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09FF9" w14:textId="658D2B78" w:rsidR="00EB0ECB" w:rsidRDefault="008C15E4" w:rsidP="001B3A2A">
      <w:pPr>
        <w:pStyle w:val="NoSpacing"/>
        <w:jc w:val="center"/>
        <w:rPr>
          <w:rFonts w:ascii="Arial" w:hAnsi="Arial" w:cs="Arial"/>
          <w:sz w:val="28"/>
          <w:szCs w:val="28"/>
        </w:rPr>
      </w:pPr>
      <w:r>
        <w:rPr>
          <w:rFonts w:ascii="Arial" w:hAnsi="Arial" w:cs="Arial"/>
          <w:sz w:val="28"/>
          <w:szCs w:val="28"/>
        </w:rPr>
        <w:t xml:space="preserve">BLC - </w:t>
      </w:r>
      <w:r w:rsidR="001B3A2A">
        <w:rPr>
          <w:rFonts w:ascii="Arial" w:hAnsi="Arial" w:cs="Arial"/>
          <w:sz w:val="28"/>
          <w:szCs w:val="28"/>
        </w:rPr>
        <w:t>IDEAS FOR BRAILLE READING</w:t>
      </w:r>
    </w:p>
    <w:p w14:paraId="4265C5A9" w14:textId="77777777" w:rsidR="001B3A2A" w:rsidRDefault="001B3A2A" w:rsidP="001B3A2A">
      <w:pPr>
        <w:pStyle w:val="NoSpacing"/>
        <w:jc w:val="center"/>
        <w:rPr>
          <w:rFonts w:ascii="Arial" w:hAnsi="Arial" w:cs="Arial"/>
          <w:sz w:val="28"/>
          <w:szCs w:val="28"/>
        </w:rPr>
      </w:pPr>
    </w:p>
    <w:p w14:paraId="555CB2B2" w14:textId="77777777" w:rsidR="001B3A2A" w:rsidRDefault="001B3A2A" w:rsidP="001B3A2A">
      <w:pPr>
        <w:pStyle w:val="NoSpacing"/>
        <w:rPr>
          <w:rFonts w:ascii="Arial" w:hAnsi="Arial" w:cs="Arial"/>
          <w:sz w:val="28"/>
          <w:szCs w:val="28"/>
        </w:rPr>
      </w:pPr>
      <w:r>
        <w:rPr>
          <w:rFonts w:ascii="Arial" w:hAnsi="Arial" w:cs="Arial"/>
          <w:sz w:val="28"/>
          <w:szCs w:val="28"/>
        </w:rPr>
        <w:t>Reinforcing the naming and fingering of the six dots,</w:t>
      </w:r>
    </w:p>
    <w:p w14:paraId="60402962" w14:textId="77777777" w:rsidR="001B3A2A" w:rsidRDefault="001B3A2A" w:rsidP="001B3A2A">
      <w:pPr>
        <w:pStyle w:val="NoSpacing"/>
        <w:numPr>
          <w:ilvl w:val="0"/>
          <w:numId w:val="1"/>
        </w:numPr>
        <w:rPr>
          <w:rFonts w:ascii="Arial" w:hAnsi="Arial" w:cs="Arial"/>
          <w:sz w:val="28"/>
          <w:szCs w:val="28"/>
        </w:rPr>
      </w:pPr>
      <w:r>
        <w:rPr>
          <w:rFonts w:ascii="Arial" w:hAnsi="Arial" w:cs="Arial"/>
          <w:sz w:val="28"/>
          <w:szCs w:val="28"/>
        </w:rPr>
        <w:t>Tennis ball match-up.</w:t>
      </w:r>
    </w:p>
    <w:p w14:paraId="188082D3" w14:textId="77777777" w:rsidR="001B3A2A" w:rsidRDefault="001B3A2A" w:rsidP="001B3A2A">
      <w:pPr>
        <w:pStyle w:val="NoSpacing"/>
        <w:numPr>
          <w:ilvl w:val="0"/>
          <w:numId w:val="2"/>
        </w:numPr>
        <w:rPr>
          <w:rFonts w:ascii="Arial" w:hAnsi="Arial" w:cs="Arial"/>
          <w:sz w:val="28"/>
          <w:szCs w:val="28"/>
        </w:rPr>
      </w:pPr>
      <w:r>
        <w:rPr>
          <w:rFonts w:ascii="Arial" w:hAnsi="Arial" w:cs="Arial"/>
          <w:sz w:val="28"/>
          <w:szCs w:val="28"/>
        </w:rPr>
        <w:t>Fill 2 6-space muffin tins with tennis balls (or 2 half egg cartons with ping pong balls)</w:t>
      </w:r>
    </w:p>
    <w:p w14:paraId="1527938D" w14:textId="77777777" w:rsidR="001B3A2A" w:rsidRDefault="001B3A2A" w:rsidP="001B3A2A">
      <w:pPr>
        <w:pStyle w:val="NoSpacing"/>
        <w:numPr>
          <w:ilvl w:val="0"/>
          <w:numId w:val="2"/>
        </w:numPr>
        <w:rPr>
          <w:rFonts w:ascii="Arial" w:hAnsi="Arial" w:cs="Arial"/>
          <w:sz w:val="28"/>
          <w:szCs w:val="28"/>
        </w:rPr>
      </w:pPr>
      <w:r>
        <w:rPr>
          <w:rFonts w:ascii="Arial" w:hAnsi="Arial" w:cs="Arial"/>
          <w:sz w:val="28"/>
          <w:szCs w:val="28"/>
        </w:rPr>
        <w:t>Take turns making mystery letters for each other.</w:t>
      </w:r>
    </w:p>
    <w:p w14:paraId="2A5432DC" w14:textId="77777777" w:rsidR="001B3A2A" w:rsidRDefault="001B3A2A" w:rsidP="001B3A2A">
      <w:pPr>
        <w:pStyle w:val="NoSpacing"/>
        <w:ind w:left="1080"/>
        <w:rPr>
          <w:rFonts w:ascii="Arial" w:hAnsi="Arial" w:cs="Arial"/>
          <w:sz w:val="28"/>
          <w:szCs w:val="28"/>
        </w:rPr>
      </w:pPr>
      <w:r>
        <w:rPr>
          <w:rFonts w:ascii="Arial" w:hAnsi="Arial" w:cs="Arial"/>
          <w:sz w:val="28"/>
          <w:szCs w:val="28"/>
        </w:rPr>
        <w:t xml:space="preserve">You make letter ‘e’ – dots 2/5 and your partner has to name the dots and the letter (in either </w:t>
      </w:r>
      <w:proofErr w:type="gramStart"/>
      <w:r>
        <w:rPr>
          <w:rFonts w:ascii="Arial" w:hAnsi="Arial" w:cs="Arial"/>
          <w:sz w:val="28"/>
          <w:szCs w:val="28"/>
        </w:rPr>
        <w:t>order)…</w:t>
      </w:r>
      <w:proofErr w:type="gramEnd"/>
      <w:r>
        <w:rPr>
          <w:rFonts w:ascii="Arial" w:hAnsi="Arial" w:cs="Arial"/>
          <w:sz w:val="28"/>
          <w:szCs w:val="28"/>
        </w:rPr>
        <w:t>. If they can’t do this, then give the information and reinforce this letter a few turns later.</w:t>
      </w:r>
    </w:p>
    <w:p w14:paraId="7B2FE2F5" w14:textId="77777777" w:rsidR="001B3A2A" w:rsidRDefault="001B3A2A" w:rsidP="001B3A2A">
      <w:pPr>
        <w:pStyle w:val="NoSpacing"/>
        <w:numPr>
          <w:ilvl w:val="0"/>
          <w:numId w:val="2"/>
        </w:numPr>
        <w:rPr>
          <w:rFonts w:ascii="Arial" w:hAnsi="Arial" w:cs="Arial"/>
          <w:sz w:val="28"/>
          <w:szCs w:val="28"/>
        </w:rPr>
      </w:pPr>
      <w:r>
        <w:rPr>
          <w:rFonts w:ascii="Arial" w:hAnsi="Arial" w:cs="Arial"/>
          <w:sz w:val="28"/>
          <w:szCs w:val="28"/>
        </w:rPr>
        <w:t>Your partner creates a letter. If it is a nonsense letter, then tell them…. And ask that they try again or tell you the letter and you will fix the balls for them to name the letter.</w:t>
      </w:r>
    </w:p>
    <w:p w14:paraId="7722C451" w14:textId="77777777" w:rsidR="001B3A2A" w:rsidRDefault="001B3A2A" w:rsidP="001B3A2A">
      <w:pPr>
        <w:pStyle w:val="NoSpacing"/>
        <w:numPr>
          <w:ilvl w:val="0"/>
          <w:numId w:val="2"/>
        </w:numPr>
        <w:rPr>
          <w:rFonts w:ascii="Arial" w:hAnsi="Arial" w:cs="Arial"/>
          <w:sz w:val="28"/>
          <w:szCs w:val="28"/>
        </w:rPr>
      </w:pPr>
      <w:r>
        <w:rPr>
          <w:rFonts w:ascii="Arial" w:hAnsi="Arial" w:cs="Arial"/>
          <w:sz w:val="28"/>
          <w:szCs w:val="28"/>
        </w:rPr>
        <w:t>When taking turns with this game, reinforce the letter sounds (especially vowels) … add on by having to name 3 things that begin with the letter sound.</w:t>
      </w:r>
    </w:p>
    <w:p w14:paraId="0BD24640" w14:textId="77777777" w:rsidR="001B3A2A" w:rsidRDefault="00EB08A0" w:rsidP="001B3A2A">
      <w:pPr>
        <w:pStyle w:val="NoSpacing"/>
        <w:rPr>
          <w:rFonts w:ascii="Arial" w:hAnsi="Arial" w:cs="Arial"/>
          <w:sz w:val="28"/>
          <w:szCs w:val="28"/>
        </w:rPr>
      </w:pPr>
      <w:r>
        <w:rPr>
          <w:noProof/>
        </w:rPr>
        <w:drawing>
          <wp:anchor distT="0" distB="0" distL="114300" distR="114300" simplePos="0" relativeHeight="251658240" behindDoc="1" locked="0" layoutInCell="1" allowOverlap="1" wp14:anchorId="55F50210" wp14:editId="335CFB87">
            <wp:simplePos x="0" y="0"/>
            <wp:positionH relativeFrom="column">
              <wp:posOffset>4723765</wp:posOffset>
            </wp:positionH>
            <wp:positionV relativeFrom="paragraph">
              <wp:posOffset>111125</wp:posOffset>
            </wp:positionV>
            <wp:extent cx="1292860" cy="1724660"/>
            <wp:effectExtent l="0" t="0" r="2540" b="8890"/>
            <wp:wrapSquare wrapText="bothSides"/>
            <wp:docPr id="2" name="Picture 2" descr="Image result for braille cell, tennis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raille cell, tennis b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2860" cy="172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DAB3E" w14:textId="77777777" w:rsidR="006931A9" w:rsidRDefault="006931A9" w:rsidP="006931A9">
      <w:pPr>
        <w:pStyle w:val="NoSpacing"/>
        <w:rPr>
          <w:rFonts w:ascii="Arial" w:hAnsi="Arial" w:cs="Arial"/>
          <w:sz w:val="28"/>
          <w:szCs w:val="28"/>
        </w:rPr>
      </w:pPr>
      <w:r>
        <w:rPr>
          <w:rFonts w:ascii="Arial" w:hAnsi="Arial" w:cs="Arial"/>
          <w:sz w:val="28"/>
          <w:szCs w:val="28"/>
        </w:rPr>
        <w:t xml:space="preserve">   </w:t>
      </w:r>
      <w:r>
        <w:rPr>
          <w:noProof/>
        </w:rPr>
        <w:t xml:space="preserve">            </w:t>
      </w:r>
      <w:r w:rsidR="00EB08A0">
        <w:rPr>
          <w:noProof/>
        </w:rPr>
        <w:t xml:space="preserve">  </w:t>
      </w:r>
      <w:r w:rsidR="00EB08A0">
        <w:rPr>
          <w:noProof/>
        </w:rPr>
        <w:drawing>
          <wp:inline distT="0" distB="0" distL="0" distR="0" wp14:anchorId="112A2A1C" wp14:editId="199E3344">
            <wp:extent cx="831273" cy="1236518"/>
            <wp:effectExtent l="0" t="0" r="6985" b="1905"/>
            <wp:docPr id="3" name="Picture 3" descr="Image result for braille cell, tennis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raille cell, tennis b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398" cy="1285792"/>
                    </a:xfrm>
                    <a:prstGeom prst="rect">
                      <a:avLst/>
                    </a:prstGeom>
                    <a:noFill/>
                    <a:ln>
                      <a:noFill/>
                    </a:ln>
                  </pic:spPr>
                </pic:pic>
              </a:graphicData>
            </a:graphic>
          </wp:inline>
        </w:drawing>
      </w:r>
      <w:r>
        <w:rPr>
          <w:noProof/>
        </w:rPr>
        <w:drawing>
          <wp:inline distT="0" distB="0" distL="0" distR="0" wp14:anchorId="652168EE" wp14:editId="4DC35943">
            <wp:extent cx="2325223" cy="1253837"/>
            <wp:effectExtent l="0" t="0" r="0" b="3810"/>
            <wp:docPr id="1" name="Picture 1" descr="plastic footballs, basketballs, and soccer balls in egg car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tic footballs, basketballs, and soccer balls in egg cart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2345966" cy="1265022"/>
                    </a:xfrm>
                    <a:prstGeom prst="rect">
                      <a:avLst/>
                    </a:prstGeom>
                    <a:noFill/>
                    <a:ln>
                      <a:noFill/>
                    </a:ln>
                  </pic:spPr>
                </pic:pic>
              </a:graphicData>
            </a:graphic>
          </wp:inline>
        </w:drawing>
      </w:r>
      <w:r>
        <w:rPr>
          <w:rFonts w:ascii="Arial" w:hAnsi="Arial" w:cs="Arial"/>
          <w:sz w:val="28"/>
          <w:szCs w:val="28"/>
        </w:rPr>
        <w:t xml:space="preserve">                </w:t>
      </w:r>
      <w:r w:rsidR="00EB08A0">
        <w:rPr>
          <w:noProof/>
        </w:rPr>
        <w:t xml:space="preserve">    </w:t>
      </w:r>
    </w:p>
    <w:p w14:paraId="7EFF2084" w14:textId="77777777" w:rsidR="006931A9" w:rsidRDefault="006931A9" w:rsidP="006931A9">
      <w:pPr>
        <w:pStyle w:val="NoSpacing"/>
        <w:rPr>
          <w:rFonts w:ascii="Arial" w:hAnsi="Arial" w:cs="Arial"/>
          <w:sz w:val="28"/>
          <w:szCs w:val="28"/>
        </w:rPr>
      </w:pPr>
    </w:p>
    <w:p w14:paraId="1C8F7499" w14:textId="77777777" w:rsidR="001B3A2A" w:rsidRDefault="006931A9" w:rsidP="006931A9">
      <w:pPr>
        <w:pStyle w:val="NoSpacing"/>
        <w:rPr>
          <w:rFonts w:ascii="Arial" w:hAnsi="Arial" w:cs="Arial"/>
          <w:sz w:val="28"/>
          <w:szCs w:val="28"/>
        </w:rPr>
      </w:pPr>
      <w:r>
        <w:rPr>
          <w:rFonts w:ascii="Arial" w:hAnsi="Arial" w:cs="Arial"/>
          <w:sz w:val="28"/>
          <w:szCs w:val="28"/>
        </w:rPr>
        <w:t>This same strategy can be used for all braille character reinforcement, individual letters and contractions…. It’s a game, have fun!</w:t>
      </w:r>
    </w:p>
    <w:p w14:paraId="4678C2CF" w14:textId="77777777" w:rsidR="00EB08A0" w:rsidRDefault="00EB08A0" w:rsidP="00EB08A0">
      <w:pPr>
        <w:pStyle w:val="NoSpacing"/>
        <w:numPr>
          <w:ilvl w:val="0"/>
          <w:numId w:val="1"/>
        </w:numPr>
        <w:rPr>
          <w:rFonts w:ascii="Arial" w:hAnsi="Arial" w:cs="Arial"/>
          <w:sz w:val="28"/>
          <w:szCs w:val="28"/>
        </w:rPr>
      </w:pPr>
      <w:r>
        <w:rPr>
          <w:rFonts w:ascii="Arial" w:hAnsi="Arial" w:cs="Arial"/>
          <w:sz w:val="28"/>
          <w:szCs w:val="28"/>
        </w:rPr>
        <w:t xml:space="preserve">Braille cell numbers can also be practice by playing, </w:t>
      </w:r>
      <w:r>
        <w:rPr>
          <w:rFonts w:ascii="Arial" w:hAnsi="Arial" w:cs="Arial"/>
          <w:sz w:val="28"/>
          <w:szCs w:val="28"/>
        </w:rPr>
        <w:br/>
        <w:t xml:space="preserve">“I’m Thinking Of…” </w:t>
      </w:r>
    </w:p>
    <w:p w14:paraId="21D66601" w14:textId="117E32B2" w:rsidR="004B0BC6" w:rsidRDefault="00EB08A0" w:rsidP="00EB08A0">
      <w:pPr>
        <w:pStyle w:val="NoSpacing"/>
        <w:numPr>
          <w:ilvl w:val="0"/>
          <w:numId w:val="2"/>
        </w:numPr>
        <w:rPr>
          <w:rFonts w:ascii="Arial" w:hAnsi="Arial" w:cs="Arial"/>
          <w:sz w:val="28"/>
          <w:szCs w:val="28"/>
        </w:rPr>
      </w:pPr>
      <w:r>
        <w:rPr>
          <w:rFonts w:ascii="Arial" w:hAnsi="Arial" w:cs="Arial"/>
          <w:sz w:val="28"/>
          <w:szCs w:val="28"/>
        </w:rPr>
        <w:t xml:space="preserve">Play this game with the family… “I thinking of dots 1-3, can you name my letter”. </w:t>
      </w:r>
      <w:r w:rsidR="004B0BC6">
        <w:rPr>
          <w:rFonts w:ascii="Arial" w:hAnsi="Arial" w:cs="Arial"/>
          <w:sz w:val="28"/>
          <w:szCs w:val="28"/>
        </w:rPr>
        <w:t xml:space="preserve">Take turns, if you guess wrong, the turn goes to the next person. </w:t>
      </w:r>
    </w:p>
    <w:p w14:paraId="3913EFEF" w14:textId="77777777" w:rsidR="00EB08A0" w:rsidRDefault="004B0BC6" w:rsidP="00EB08A0">
      <w:pPr>
        <w:pStyle w:val="NoSpacing"/>
        <w:numPr>
          <w:ilvl w:val="0"/>
          <w:numId w:val="2"/>
        </w:numPr>
        <w:rPr>
          <w:rFonts w:ascii="Arial" w:hAnsi="Arial" w:cs="Arial"/>
          <w:sz w:val="28"/>
          <w:szCs w:val="28"/>
        </w:rPr>
      </w:pPr>
      <w:r>
        <w:rPr>
          <w:rFonts w:ascii="Arial" w:hAnsi="Arial" w:cs="Arial"/>
          <w:sz w:val="28"/>
          <w:szCs w:val="28"/>
        </w:rPr>
        <w:t xml:space="preserve">Extend this game by learning to spell simple word. Child starts with ‘e’, you add ‘g’, sister adds ‘g’. </w:t>
      </w:r>
    </w:p>
    <w:p w14:paraId="4CE866CF" w14:textId="77777777" w:rsidR="005304F2" w:rsidRPr="00EB08A0" w:rsidRDefault="005304F2" w:rsidP="005304F2">
      <w:pPr>
        <w:pStyle w:val="NoSpacing"/>
        <w:rPr>
          <w:rFonts w:ascii="Arial" w:hAnsi="Arial" w:cs="Arial"/>
          <w:sz w:val="28"/>
          <w:szCs w:val="28"/>
        </w:rPr>
      </w:pPr>
    </w:p>
    <w:p w14:paraId="0ABCFBE1" w14:textId="77777777" w:rsidR="009F27D5" w:rsidRDefault="009F27D5" w:rsidP="00EB08A0">
      <w:pPr>
        <w:pStyle w:val="NoSpacing"/>
        <w:rPr>
          <w:rFonts w:ascii="Arial" w:hAnsi="Arial" w:cs="Arial"/>
          <w:sz w:val="28"/>
          <w:szCs w:val="28"/>
        </w:rPr>
      </w:pPr>
    </w:p>
    <w:p w14:paraId="0F1790B4" w14:textId="77777777" w:rsidR="009F27D5" w:rsidRDefault="009F27D5" w:rsidP="00EB08A0">
      <w:pPr>
        <w:pStyle w:val="NoSpacing"/>
        <w:rPr>
          <w:rFonts w:ascii="Arial" w:hAnsi="Arial" w:cs="Arial"/>
          <w:sz w:val="28"/>
          <w:szCs w:val="28"/>
        </w:rPr>
      </w:pPr>
    </w:p>
    <w:p w14:paraId="1616F214" w14:textId="77777777" w:rsidR="009F27D5" w:rsidRDefault="009F27D5" w:rsidP="00EB08A0">
      <w:pPr>
        <w:pStyle w:val="NoSpacing"/>
        <w:rPr>
          <w:rFonts w:ascii="Arial" w:hAnsi="Arial" w:cs="Arial"/>
          <w:sz w:val="28"/>
          <w:szCs w:val="28"/>
        </w:rPr>
      </w:pPr>
    </w:p>
    <w:p w14:paraId="0951B4F2" w14:textId="77777777" w:rsidR="009F27D5" w:rsidRDefault="009F27D5" w:rsidP="00EB08A0">
      <w:pPr>
        <w:pStyle w:val="NoSpacing"/>
        <w:rPr>
          <w:rFonts w:ascii="Arial" w:hAnsi="Arial" w:cs="Arial"/>
          <w:sz w:val="28"/>
          <w:szCs w:val="28"/>
        </w:rPr>
      </w:pPr>
    </w:p>
    <w:p w14:paraId="1E976CED" w14:textId="77777777" w:rsidR="009F27D5" w:rsidRDefault="009F27D5" w:rsidP="00EB08A0">
      <w:pPr>
        <w:pStyle w:val="NoSpacing"/>
        <w:rPr>
          <w:rFonts w:ascii="Arial" w:hAnsi="Arial" w:cs="Arial"/>
          <w:sz w:val="28"/>
          <w:szCs w:val="28"/>
        </w:rPr>
      </w:pPr>
    </w:p>
    <w:p w14:paraId="323A7EBD" w14:textId="77777777" w:rsidR="009F27D5" w:rsidRDefault="009F27D5" w:rsidP="00EB08A0">
      <w:pPr>
        <w:pStyle w:val="NoSpacing"/>
        <w:rPr>
          <w:rFonts w:ascii="Arial" w:hAnsi="Arial" w:cs="Arial"/>
          <w:sz w:val="28"/>
          <w:szCs w:val="28"/>
        </w:rPr>
      </w:pPr>
    </w:p>
    <w:p w14:paraId="091CECCF" w14:textId="77777777" w:rsidR="009F27D5" w:rsidRDefault="009F27D5" w:rsidP="00EB08A0">
      <w:pPr>
        <w:pStyle w:val="NoSpacing"/>
        <w:rPr>
          <w:rFonts w:ascii="Arial" w:hAnsi="Arial" w:cs="Arial"/>
          <w:sz w:val="28"/>
          <w:szCs w:val="28"/>
        </w:rPr>
      </w:pPr>
    </w:p>
    <w:p w14:paraId="35B57400" w14:textId="77777777" w:rsidR="006931A9" w:rsidRDefault="00EB08A0" w:rsidP="00EB08A0">
      <w:pPr>
        <w:pStyle w:val="NoSpacing"/>
        <w:rPr>
          <w:rFonts w:ascii="Arial" w:hAnsi="Arial" w:cs="Arial"/>
          <w:sz w:val="28"/>
          <w:szCs w:val="28"/>
        </w:rPr>
      </w:pPr>
      <w:r>
        <w:rPr>
          <w:rFonts w:ascii="Arial" w:hAnsi="Arial" w:cs="Arial"/>
          <w:sz w:val="28"/>
          <w:szCs w:val="28"/>
        </w:rPr>
        <w:t>Reading with your child.</w:t>
      </w:r>
      <w:r w:rsidR="004B0BC6">
        <w:rPr>
          <w:rFonts w:ascii="Arial" w:hAnsi="Arial" w:cs="Arial"/>
          <w:sz w:val="28"/>
          <w:szCs w:val="28"/>
        </w:rPr>
        <w:t xml:space="preserve"> </w:t>
      </w:r>
    </w:p>
    <w:p w14:paraId="0D3003B0" w14:textId="77777777" w:rsidR="00EB08A0" w:rsidRDefault="004B0BC6" w:rsidP="009F27D5">
      <w:pPr>
        <w:pStyle w:val="NoSpacing"/>
        <w:numPr>
          <w:ilvl w:val="0"/>
          <w:numId w:val="3"/>
        </w:numPr>
        <w:rPr>
          <w:rFonts w:ascii="Arial" w:hAnsi="Arial" w:cs="Arial"/>
          <w:sz w:val="28"/>
          <w:szCs w:val="28"/>
        </w:rPr>
      </w:pPr>
      <w:r>
        <w:rPr>
          <w:rFonts w:ascii="Arial" w:hAnsi="Arial" w:cs="Arial"/>
          <w:sz w:val="28"/>
          <w:szCs w:val="28"/>
        </w:rPr>
        <w:t xml:space="preserve">Tracking is important, but boring! </w:t>
      </w:r>
    </w:p>
    <w:p w14:paraId="060A28B2" w14:textId="77777777" w:rsidR="004B0BC6" w:rsidRDefault="004B0BC6" w:rsidP="00EB08A0">
      <w:pPr>
        <w:pStyle w:val="NoSpacing"/>
        <w:numPr>
          <w:ilvl w:val="0"/>
          <w:numId w:val="2"/>
        </w:numPr>
        <w:rPr>
          <w:rFonts w:ascii="Arial" w:hAnsi="Arial" w:cs="Arial"/>
          <w:sz w:val="28"/>
          <w:szCs w:val="28"/>
        </w:rPr>
      </w:pPr>
      <w:r>
        <w:rPr>
          <w:rFonts w:ascii="Arial" w:hAnsi="Arial" w:cs="Arial"/>
          <w:sz w:val="28"/>
          <w:szCs w:val="28"/>
        </w:rPr>
        <w:t xml:space="preserve">Start with your child riding on your hands, then you get to ride on their hands. Alternate pages, or lines…depending on the amount of braille on the page.  Single lined pages are easiest for </w:t>
      </w:r>
      <w:r w:rsidR="009F27D5">
        <w:rPr>
          <w:rFonts w:ascii="Arial" w:hAnsi="Arial" w:cs="Arial"/>
          <w:sz w:val="28"/>
          <w:szCs w:val="28"/>
        </w:rPr>
        <w:t xml:space="preserve">your child to read. </w:t>
      </w:r>
    </w:p>
    <w:p w14:paraId="4EC7D927" w14:textId="77777777" w:rsidR="009F27D5" w:rsidRDefault="009F27D5" w:rsidP="009F27D5">
      <w:pPr>
        <w:pStyle w:val="NoSpacing"/>
        <w:numPr>
          <w:ilvl w:val="0"/>
          <w:numId w:val="2"/>
        </w:numPr>
        <w:rPr>
          <w:rFonts w:ascii="Arial" w:hAnsi="Arial" w:cs="Arial"/>
          <w:sz w:val="28"/>
          <w:szCs w:val="28"/>
        </w:rPr>
      </w:pPr>
      <w:r>
        <w:rPr>
          <w:rFonts w:ascii="Arial" w:hAnsi="Arial" w:cs="Arial"/>
          <w:sz w:val="28"/>
          <w:szCs w:val="28"/>
        </w:rPr>
        <w:t>Often the tracking will not match the words when reading repeated line text, found in the home readers. IT IS OKAY if your child has memorized the repeated lines, but to reinforce the actual match up of words with fingers, ask the child to go back and find a specific word… or find the 4</w:t>
      </w:r>
      <w:r w:rsidRPr="009F27D5">
        <w:rPr>
          <w:rFonts w:ascii="Arial" w:hAnsi="Arial" w:cs="Arial"/>
          <w:sz w:val="28"/>
          <w:szCs w:val="28"/>
          <w:vertAlign w:val="superscript"/>
        </w:rPr>
        <w:t>th</w:t>
      </w:r>
      <w:r>
        <w:rPr>
          <w:rFonts w:ascii="Arial" w:hAnsi="Arial" w:cs="Arial"/>
          <w:sz w:val="28"/>
          <w:szCs w:val="28"/>
        </w:rPr>
        <w:t xml:space="preserve"> word in the line, or find the word that starts with a specific letter.</w:t>
      </w:r>
    </w:p>
    <w:p w14:paraId="63E2989D" w14:textId="77777777" w:rsidR="009F27D5" w:rsidRDefault="009F27D5" w:rsidP="009F27D5">
      <w:pPr>
        <w:pStyle w:val="NoSpacing"/>
        <w:ind w:left="1080"/>
        <w:rPr>
          <w:rFonts w:ascii="Arial" w:hAnsi="Arial" w:cs="Arial"/>
          <w:sz w:val="28"/>
          <w:szCs w:val="28"/>
        </w:rPr>
      </w:pPr>
      <w:r>
        <w:rPr>
          <w:rFonts w:ascii="Arial" w:hAnsi="Arial" w:cs="Arial"/>
          <w:sz w:val="28"/>
          <w:szCs w:val="28"/>
        </w:rPr>
        <w:t>Foods can be cold. (find the word – can, or find the word that starts with b, or find the 4</w:t>
      </w:r>
      <w:r w:rsidRPr="009F27D5">
        <w:rPr>
          <w:rFonts w:ascii="Arial" w:hAnsi="Arial" w:cs="Arial"/>
          <w:sz w:val="28"/>
          <w:szCs w:val="28"/>
          <w:vertAlign w:val="superscript"/>
        </w:rPr>
        <w:t>th</w:t>
      </w:r>
      <w:r>
        <w:rPr>
          <w:rFonts w:ascii="Arial" w:hAnsi="Arial" w:cs="Arial"/>
          <w:sz w:val="28"/>
          <w:szCs w:val="28"/>
        </w:rPr>
        <w:t xml:space="preserve"> word).</w:t>
      </w:r>
    </w:p>
    <w:p w14:paraId="0705AB03" w14:textId="77777777" w:rsidR="009F27D5" w:rsidRDefault="009F27D5" w:rsidP="009F27D5">
      <w:pPr>
        <w:pStyle w:val="NoSpacing"/>
        <w:numPr>
          <w:ilvl w:val="0"/>
          <w:numId w:val="3"/>
        </w:numPr>
        <w:rPr>
          <w:rFonts w:ascii="Arial" w:hAnsi="Arial" w:cs="Arial"/>
          <w:sz w:val="28"/>
          <w:szCs w:val="28"/>
        </w:rPr>
      </w:pPr>
      <w:r>
        <w:rPr>
          <w:rFonts w:ascii="Arial" w:hAnsi="Arial" w:cs="Arial"/>
          <w:sz w:val="28"/>
          <w:szCs w:val="28"/>
        </w:rPr>
        <w:t>Letter-Word search - Reinforce</w:t>
      </w:r>
      <w:r w:rsidRPr="009F27D5">
        <w:rPr>
          <w:rFonts w:ascii="Arial" w:hAnsi="Arial" w:cs="Arial"/>
          <w:sz w:val="28"/>
          <w:szCs w:val="28"/>
        </w:rPr>
        <w:t xml:space="preserve"> by MATCHING</w:t>
      </w:r>
      <w:r w:rsidR="005D08B7">
        <w:rPr>
          <w:rFonts w:ascii="Arial" w:hAnsi="Arial" w:cs="Arial"/>
          <w:sz w:val="28"/>
          <w:szCs w:val="28"/>
        </w:rPr>
        <w:t xml:space="preserve"> </w:t>
      </w:r>
    </w:p>
    <w:p w14:paraId="7F7E3BBF" w14:textId="77777777" w:rsidR="005D08B7" w:rsidRDefault="005D08B7" w:rsidP="005D08B7">
      <w:pPr>
        <w:pStyle w:val="NoSpacing"/>
        <w:numPr>
          <w:ilvl w:val="0"/>
          <w:numId w:val="2"/>
        </w:numPr>
        <w:rPr>
          <w:rFonts w:ascii="Arial" w:hAnsi="Arial" w:cs="Arial"/>
          <w:sz w:val="28"/>
          <w:szCs w:val="28"/>
        </w:rPr>
      </w:pPr>
      <w:r>
        <w:rPr>
          <w:rFonts w:ascii="Arial" w:hAnsi="Arial" w:cs="Arial"/>
          <w:sz w:val="28"/>
          <w:szCs w:val="28"/>
        </w:rPr>
        <w:t>Give the child the information you want them to learn, tell them what it is – their job simply involves matching from cards or a list that is produced in a random order.</w:t>
      </w:r>
    </w:p>
    <w:p w14:paraId="28C70E4B" w14:textId="77777777" w:rsidR="005D08B7" w:rsidRDefault="005D08B7" w:rsidP="005D08B7">
      <w:pPr>
        <w:pStyle w:val="NoSpacing"/>
        <w:numPr>
          <w:ilvl w:val="0"/>
          <w:numId w:val="2"/>
        </w:numPr>
        <w:rPr>
          <w:rFonts w:ascii="Arial" w:hAnsi="Arial" w:cs="Arial"/>
          <w:sz w:val="28"/>
          <w:szCs w:val="28"/>
        </w:rPr>
      </w:pPr>
      <w:r>
        <w:rPr>
          <w:rFonts w:ascii="Arial" w:hAnsi="Arial" w:cs="Arial"/>
          <w:sz w:val="28"/>
          <w:szCs w:val="28"/>
        </w:rPr>
        <w:t>Commercial card games can be ‘</w:t>
      </w:r>
      <w:proofErr w:type="spellStart"/>
      <w:r>
        <w:rPr>
          <w:rFonts w:ascii="Arial" w:hAnsi="Arial" w:cs="Arial"/>
          <w:sz w:val="28"/>
          <w:szCs w:val="28"/>
        </w:rPr>
        <w:t>brailled</w:t>
      </w:r>
      <w:proofErr w:type="spellEnd"/>
      <w:r>
        <w:rPr>
          <w:rFonts w:ascii="Arial" w:hAnsi="Arial" w:cs="Arial"/>
          <w:sz w:val="28"/>
          <w:szCs w:val="28"/>
        </w:rPr>
        <w:t xml:space="preserve"> – up’ to give more variety – use memory games, or cards. </w:t>
      </w:r>
    </w:p>
    <w:p w14:paraId="777C091E" w14:textId="77777777" w:rsidR="005304F2" w:rsidRPr="005304F2" w:rsidRDefault="005304F2" w:rsidP="005304F2">
      <w:pPr>
        <w:pStyle w:val="NoSpacing"/>
        <w:numPr>
          <w:ilvl w:val="0"/>
          <w:numId w:val="3"/>
        </w:numPr>
        <w:rPr>
          <w:rFonts w:ascii="Arial" w:hAnsi="Arial" w:cs="Arial"/>
          <w:sz w:val="28"/>
          <w:szCs w:val="28"/>
        </w:rPr>
      </w:pPr>
      <w:r>
        <w:rPr>
          <w:rFonts w:ascii="Arial" w:hAnsi="Arial" w:cs="Arial"/>
          <w:sz w:val="28"/>
          <w:szCs w:val="28"/>
        </w:rPr>
        <w:t>Find the page numbers.</w:t>
      </w:r>
    </w:p>
    <w:p w14:paraId="6C76B4BD" w14:textId="77777777" w:rsidR="005D08B7" w:rsidRDefault="005D08B7" w:rsidP="005D08B7">
      <w:pPr>
        <w:pStyle w:val="NoSpacing"/>
        <w:numPr>
          <w:ilvl w:val="0"/>
          <w:numId w:val="3"/>
        </w:numPr>
        <w:rPr>
          <w:rFonts w:ascii="Arial" w:hAnsi="Arial" w:cs="Arial"/>
          <w:sz w:val="28"/>
          <w:szCs w:val="28"/>
        </w:rPr>
      </w:pPr>
      <w:r>
        <w:rPr>
          <w:rFonts w:ascii="Arial" w:hAnsi="Arial" w:cs="Arial"/>
          <w:sz w:val="28"/>
          <w:szCs w:val="28"/>
        </w:rPr>
        <w:t>Dice Games for numbers</w:t>
      </w:r>
    </w:p>
    <w:p w14:paraId="2100A5C8" w14:textId="77777777" w:rsidR="005D08B7" w:rsidRDefault="005D08B7" w:rsidP="005D08B7">
      <w:pPr>
        <w:pStyle w:val="NoSpacing"/>
        <w:numPr>
          <w:ilvl w:val="0"/>
          <w:numId w:val="2"/>
        </w:numPr>
        <w:rPr>
          <w:rFonts w:ascii="Arial" w:hAnsi="Arial" w:cs="Arial"/>
          <w:sz w:val="28"/>
          <w:szCs w:val="28"/>
        </w:rPr>
      </w:pPr>
      <w:r>
        <w:rPr>
          <w:rFonts w:ascii="Arial" w:hAnsi="Arial" w:cs="Arial"/>
          <w:sz w:val="28"/>
          <w:szCs w:val="28"/>
        </w:rPr>
        <w:t xml:space="preserve">Use </w:t>
      </w:r>
      <w:r w:rsidR="00617A64">
        <w:rPr>
          <w:rFonts w:ascii="Arial" w:hAnsi="Arial" w:cs="Arial"/>
          <w:sz w:val="28"/>
          <w:szCs w:val="28"/>
        </w:rPr>
        <w:t>a cookie tin</w:t>
      </w:r>
      <w:r>
        <w:rPr>
          <w:rFonts w:ascii="Arial" w:hAnsi="Arial" w:cs="Arial"/>
          <w:sz w:val="28"/>
          <w:szCs w:val="28"/>
        </w:rPr>
        <w:t xml:space="preserve"> and magnetic counters. </w:t>
      </w:r>
    </w:p>
    <w:p w14:paraId="30E4AB85" w14:textId="77777777" w:rsidR="00617A64" w:rsidRDefault="00617A64" w:rsidP="005D08B7">
      <w:pPr>
        <w:pStyle w:val="NoSpacing"/>
        <w:numPr>
          <w:ilvl w:val="0"/>
          <w:numId w:val="2"/>
        </w:numPr>
        <w:rPr>
          <w:rFonts w:ascii="Arial" w:hAnsi="Arial" w:cs="Arial"/>
          <w:sz w:val="28"/>
          <w:szCs w:val="28"/>
        </w:rPr>
      </w:pPr>
      <w:r>
        <w:rPr>
          <w:rFonts w:ascii="Arial" w:hAnsi="Arial" w:cs="Arial"/>
          <w:sz w:val="28"/>
          <w:szCs w:val="28"/>
        </w:rPr>
        <w:t>Partition the tin with a strip of masking tape, so that there is line to move the counters over…</w:t>
      </w:r>
    </w:p>
    <w:p w14:paraId="4F94DA31" w14:textId="77777777" w:rsidR="00617A64" w:rsidRDefault="00617A64" w:rsidP="005D08B7">
      <w:pPr>
        <w:pStyle w:val="NoSpacing"/>
        <w:numPr>
          <w:ilvl w:val="0"/>
          <w:numId w:val="2"/>
        </w:numPr>
        <w:rPr>
          <w:rFonts w:ascii="Arial" w:hAnsi="Arial" w:cs="Arial"/>
          <w:sz w:val="28"/>
          <w:szCs w:val="28"/>
        </w:rPr>
      </w:pPr>
      <w:r>
        <w:rPr>
          <w:rFonts w:ascii="Arial" w:hAnsi="Arial" w:cs="Arial"/>
          <w:sz w:val="28"/>
          <w:szCs w:val="28"/>
        </w:rPr>
        <w:t xml:space="preserve">Make it a game by taking turns… extend this game by finding the </w:t>
      </w:r>
      <w:proofErr w:type="spellStart"/>
      <w:r>
        <w:rPr>
          <w:rFonts w:ascii="Arial" w:hAnsi="Arial" w:cs="Arial"/>
          <w:sz w:val="28"/>
          <w:szCs w:val="28"/>
        </w:rPr>
        <w:t>brailled</w:t>
      </w:r>
      <w:proofErr w:type="spellEnd"/>
      <w:r>
        <w:rPr>
          <w:rFonts w:ascii="Arial" w:hAnsi="Arial" w:cs="Arial"/>
          <w:sz w:val="28"/>
          <w:szCs w:val="28"/>
        </w:rPr>
        <w:t xml:space="preserve"> numbers on a braille sheet. </w:t>
      </w:r>
    </w:p>
    <w:p w14:paraId="1C837194" w14:textId="77777777" w:rsidR="00575337" w:rsidRDefault="00575337" w:rsidP="00575337">
      <w:pPr>
        <w:pStyle w:val="NoSpacing"/>
        <w:numPr>
          <w:ilvl w:val="0"/>
          <w:numId w:val="3"/>
        </w:numPr>
        <w:rPr>
          <w:rFonts w:ascii="Arial" w:hAnsi="Arial" w:cs="Arial"/>
          <w:sz w:val="28"/>
          <w:szCs w:val="28"/>
        </w:rPr>
      </w:pPr>
      <w:r>
        <w:rPr>
          <w:rFonts w:ascii="Arial" w:hAnsi="Arial" w:cs="Arial"/>
          <w:sz w:val="28"/>
          <w:szCs w:val="28"/>
        </w:rPr>
        <w:t xml:space="preserve">Practice numbers and letter order with DOT-TO-DOT. </w:t>
      </w:r>
    </w:p>
    <w:p w14:paraId="79A90431" w14:textId="77777777" w:rsidR="00575337" w:rsidRDefault="00575337" w:rsidP="00575337">
      <w:pPr>
        <w:pStyle w:val="NoSpacing"/>
        <w:numPr>
          <w:ilvl w:val="0"/>
          <w:numId w:val="2"/>
        </w:numPr>
        <w:rPr>
          <w:rFonts w:ascii="Arial" w:hAnsi="Arial" w:cs="Arial"/>
          <w:sz w:val="28"/>
          <w:szCs w:val="28"/>
        </w:rPr>
      </w:pPr>
      <w:r>
        <w:rPr>
          <w:rFonts w:ascii="Arial" w:hAnsi="Arial" w:cs="Arial"/>
          <w:sz w:val="28"/>
          <w:szCs w:val="28"/>
        </w:rPr>
        <w:t xml:space="preserve">Adapt a simple dot-to-dot page with braille numbers and join the dots with a felt pen or </w:t>
      </w:r>
      <w:proofErr w:type="spellStart"/>
      <w:r>
        <w:rPr>
          <w:rFonts w:ascii="Arial" w:hAnsi="Arial" w:cs="Arial"/>
          <w:sz w:val="28"/>
          <w:szCs w:val="28"/>
        </w:rPr>
        <w:t>wikki-stix</w:t>
      </w:r>
      <w:proofErr w:type="spellEnd"/>
    </w:p>
    <w:p w14:paraId="6412CC4D" w14:textId="77777777" w:rsidR="00575337" w:rsidRDefault="00575337" w:rsidP="00575337">
      <w:pPr>
        <w:pStyle w:val="NoSpacing"/>
        <w:ind w:left="720"/>
        <w:rPr>
          <w:rFonts w:ascii="Arial" w:hAnsi="Arial" w:cs="Arial"/>
          <w:sz w:val="28"/>
          <w:szCs w:val="28"/>
        </w:rPr>
      </w:pPr>
    </w:p>
    <w:p w14:paraId="40349398" w14:textId="77777777" w:rsidR="00575337" w:rsidRDefault="00575337" w:rsidP="005304F2">
      <w:pPr>
        <w:pStyle w:val="NoSpacing"/>
        <w:rPr>
          <w:rFonts w:ascii="Arial" w:hAnsi="Arial" w:cs="Arial"/>
          <w:sz w:val="28"/>
          <w:szCs w:val="28"/>
        </w:rPr>
      </w:pPr>
      <w:r>
        <w:rPr>
          <w:rFonts w:ascii="Arial" w:hAnsi="Arial" w:cs="Arial"/>
          <w:sz w:val="28"/>
          <w:szCs w:val="28"/>
        </w:rPr>
        <w:t xml:space="preserve">Commercial games – </w:t>
      </w:r>
      <w:proofErr w:type="spellStart"/>
      <w:r>
        <w:rPr>
          <w:rFonts w:ascii="Arial" w:hAnsi="Arial" w:cs="Arial"/>
          <w:sz w:val="28"/>
          <w:szCs w:val="28"/>
        </w:rPr>
        <w:t>brailled</w:t>
      </w:r>
      <w:proofErr w:type="spellEnd"/>
      <w:r>
        <w:rPr>
          <w:rFonts w:ascii="Arial" w:hAnsi="Arial" w:cs="Arial"/>
          <w:sz w:val="28"/>
          <w:szCs w:val="28"/>
        </w:rPr>
        <w:t xml:space="preserve"> – can be purchase from the Braille Super Store – </w:t>
      </w:r>
      <w:hyperlink r:id="rId11" w:history="1">
        <w:r w:rsidRPr="007C7E59">
          <w:rPr>
            <w:rStyle w:val="Hyperlink"/>
            <w:rFonts w:ascii="Arial" w:hAnsi="Arial" w:cs="Arial"/>
            <w:sz w:val="28"/>
            <w:szCs w:val="28"/>
          </w:rPr>
          <w:t>http://www.braillebookstore.com/Toys-and-Games</w:t>
        </w:r>
      </w:hyperlink>
    </w:p>
    <w:p w14:paraId="3C0EFE18" w14:textId="1C323F57" w:rsidR="00575337" w:rsidRDefault="00575337" w:rsidP="00575337">
      <w:pPr>
        <w:pStyle w:val="NoSpacing"/>
        <w:rPr>
          <w:rFonts w:ascii="Arial" w:hAnsi="Arial" w:cs="Arial"/>
          <w:sz w:val="28"/>
          <w:szCs w:val="28"/>
        </w:rPr>
      </w:pPr>
    </w:p>
    <w:p w14:paraId="7DC9EE6A" w14:textId="763E2542" w:rsidR="00694CCA" w:rsidRDefault="00694CCA" w:rsidP="00694CCA">
      <w:pPr>
        <w:pStyle w:val="NoSpacing"/>
        <w:rPr>
          <w:rFonts w:ascii="Arial" w:hAnsi="Arial" w:cs="Arial"/>
          <w:sz w:val="28"/>
          <w:szCs w:val="28"/>
        </w:rPr>
      </w:pPr>
      <w:r>
        <w:rPr>
          <w:rFonts w:ascii="Arial" w:hAnsi="Arial" w:cs="Arial"/>
          <w:sz w:val="28"/>
          <w:szCs w:val="28"/>
        </w:rPr>
        <w:t xml:space="preserve">Check out online resources such as </w:t>
      </w:r>
      <w:r w:rsidRPr="00694CCA">
        <w:rPr>
          <w:rFonts w:ascii="Arial" w:hAnsi="Arial" w:cs="Arial"/>
          <w:sz w:val="28"/>
          <w:szCs w:val="28"/>
        </w:rPr>
        <w:t>https://braillebug.org</w:t>
      </w:r>
    </w:p>
    <w:p w14:paraId="2D42AC56" w14:textId="78927E7A" w:rsidR="005D08B7" w:rsidRPr="009F27D5" w:rsidRDefault="004C0D26" w:rsidP="005D08B7">
      <w:pPr>
        <w:pStyle w:val="NoSpacing"/>
        <w:rPr>
          <w:rFonts w:ascii="Arial" w:hAnsi="Arial" w:cs="Arial"/>
          <w:sz w:val="28"/>
          <w:szCs w:val="28"/>
        </w:rPr>
      </w:pPr>
      <w:hyperlink r:id="rId12" w:history="1">
        <w:r w:rsidR="00694CCA" w:rsidRPr="00CF46FE">
          <w:rPr>
            <w:rStyle w:val="Hyperlink"/>
            <w:rFonts w:ascii="Arial" w:hAnsi="Arial" w:cs="Arial"/>
            <w:sz w:val="28"/>
            <w:szCs w:val="28"/>
          </w:rPr>
          <w:t>http://braillebug.afb.org/games.asp</w:t>
        </w:r>
      </w:hyperlink>
      <w:r w:rsidR="00694CCA">
        <w:rPr>
          <w:rFonts w:ascii="Arial" w:hAnsi="Arial" w:cs="Arial"/>
          <w:sz w:val="28"/>
          <w:szCs w:val="28"/>
        </w:rPr>
        <w:t xml:space="preserve"> </w:t>
      </w:r>
    </w:p>
    <w:p w14:paraId="71DA2D2A" w14:textId="6795CAD0" w:rsidR="009F27D5" w:rsidRDefault="00694CCA" w:rsidP="009F27D5">
      <w:pPr>
        <w:pStyle w:val="NoSpacing"/>
        <w:rPr>
          <w:rFonts w:ascii="Arial" w:hAnsi="Arial" w:cs="Arial"/>
          <w:sz w:val="28"/>
          <w:szCs w:val="28"/>
        </w:rPr>
      </w:pPr>
      <w:r>
        <w:rPr>
          <w:rFonts w:ascii="Arial" w:hAnsi="Arial" w:cs="Arial"/>
          <w:sz w:val="28"/>
          <w:szCs w:val="28"/>
        </w:rPr>
        <w:t xml:space="preserve">Or resources for many different topics at </w:t>
      </w:r>
      <w:r w:rsidRPr="00694CCA">
        <w:rPr>
          <w:rFonts w:ascii="Arial" w:hAnsi="Arial" w:cs="Arial"/>
          <w:sz w:val="28"/>
          <w:szCs w:val="28"/>
        </w:rPr>
        <w:t>https://www.pathstoliteracy.org</w:t>
      </w:r>
    </w:p>
    <w:p w14:paraId="5A03A0DD" w14:textId="77777777" w:rsidR="009F27D5" w:rsidRPr="009F27D5" w:rsidRDefault="009F27D5" w:rsidP="009F27D5">
      <w:pPr>
        <w:pStyle w:val="NoSpacing"/>
        <w:rPr>
          <w:rFonts w:ascii="Arial" w:hAnsi="Arial" w:cs="Arial"/>
          <w:sz w:val="28"/>
          <w:szCs w:val="28"/>
        </w:rPr>
      </w:pPr>
    </w:p>
    <w:p w14:paraId="07F4D0A5" w14:textId="515355F9" w:rsidR="001B3A2A" w:rsidRPr="004410C9" w:rsidRDefault="001B3A2A" w:rsidP="004410C9">
      <w:pPr>
        <w:rPr>
          <w:rFonts w:ascii="Arial" w:hAnsi="Arial" w:cs="Arial"/>
          <w:sz w:val="24"/>
          <w:szCs w:val="24"/>
        </w:rPr>
      </w:pPr>
      <w:bookmarkStart w:id="0" w:name="_GoBack"/>
      <w:bookmarkEnd w:id="0"/>
    </w:p>
    <w:sectPr w:rsidR="001B3A2A" w:rsidRPr="004410C9">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18DA5" w14:textId="77777777" w:rsidR="004C0D26" w:rsidRDefault="004C0D26" w:rsidP="004410C9">
      <w:pPr>
        <w:spacing w:after="0" w:line="240" w:lineRule="auto"/>
      </w:pPr>
      <w:r>
        <w:separator/>
      </w:r>
    </w:p>
  </w:endnote>
  <w:endnote w:type="continuationSeparator" w:id="0">
    <w:p w14:paraId="785D0CB8" w14:textId="77777777" w:rsidR="004C0D26" w:rsidRDefault="004C0D26" w:rsidP="0044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27619"/>
      <w:docPartObj>
        <w:docPartGallery w:val="Page Numbers (Bottom of Page)"/>
        <w:docPartUnique/>
      </w:docPartObj>
    </w:sdtPr>
    <w:sdtEndPr>
      <w:rPr>
        <w:rStyle w:val="PageNumber"/>
      </w:rPr>
    </w:sdtEndPr>
    <w:sdtContent>
      <w:p w14:paraId="0E8AD19D" w14:textId="30F69E52" w:rsidR="004410C9" w:rsidRDefault="004410C9" w:rsidP="00CF46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EB3CDD" w14:textId="77777777" w:rsidR="004410C9" w:rsidRDefault="004410C9" w:rsidP="004410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3987259"/>
      <w:docPartObj>
        <w:docPartGallery w:val="Page Numbers (Bottom of Page)"/>
        <w:docPartUnique/>
      </w:docPartObj>
    </w:sdtPr>
    <w:sdtEndPr>
      <w:rPr>
        <w:rStyle w:val="PageNumber"/>
      </w:rPr>
    </w:sdtEndPr>
    <w:sdtContent>
      <w:p w14:paraId="5DA5C0DA" w14:textId="49F09F83" w:rsidR="004410C9" w:rsidRDefault="004410C9" w:rsidP="00CF46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3DA9BE" w14:textId="77777777" w:rsidR="004410C9" w:rsidRDefault="004410C9" w:rsidP="004410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B998E" w14:textId="77777777" w:rsidR="004C0D26" w:rsidRDefault="004C0D26" w:rsidP="004410C9">
      <w:pPr>
        <w:spacing w:after="0" w:line="240" w:lineRule="auto"/>
      </w:pPr>
      <w:r>
        <w:separator/>
      </w:r>
    </w:p>
  </w:footnote>
  <w:footnote w:type="continuationSeparator" w:id="0">
    <w:p w14:paraId="3E730926" w14:textId="77777777" w:rsidR="004C0D26" w:rsidRDefault="004C0D26" w:rsidP="00441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536BE"/>
    <w:multiLevelType w:val="hybridMultilevel"/>
    <w:tmpl w:val="8FFAD3B4"/>
    <w:lvl w:ilvl="0" w:tplc="2ADA76C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BF0171"/>
    <w:multiLevelType w:val="hybridMultilevel"/>
    <w:tmpl w:val="D16EE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16FF7"/>
    <w:multiLevelType w:val="hybridMultilevel"/>
    <w:tmpl w:val="07CA4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2A"/>
    <w:rsid w:val="001B3A2A"/>
    <w:rsid w:val="002E14D1"/>
    <w:rsid w:val="0039290C"/>
    <w:rsid w:val="00404C20"/>
    <w:rsid w:val="004410C9"/>
    <w:rsid w:val="004B0BC6"/>
    <w:rsid w:val="004C0D26"/>
    <w:rsid w:val="005304F2"/>
    <w:rsid w:val="00575337"/>
    <w:rsid w:val="005D08B7"/>
    <w:rsid w:val="00617A64"/>
    <w:rsid w:val="006931A9"/>
    <w:rsid w:val="00694CCA"/>
    <w:rsid w:val="008C15E4"/>
    <w:rsid w:val="0096583F"/>
    <w:rsid w:val="009F27D5"/>
    <w:rsid w:val="00A97DAA"/>
    <w:rsid w:val="00EB08A0"/>
    <w:rsid w:val="00EB0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1F67"/>
  <w15:chartTrackingRefBased/>
  <w15:docId w15:val="{F314A159-BA05-463E-9BCA-39887EFE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A2A"/>
    <w:pPr>
      <w:spacing w:after="0" w:line="240" w:lineRule="auto"/>
    </w:pPr>
  </w:style>
  <w:style w:type="character" w:styleId="Hyperlink">
    <w:name w:val="Hyperlink"/>
    <w:basedOn w:val="DefaultParagraphFont"/>
    <w:uiPriority w:val="99"/>
    <w:unhideWhenUsed/>
    <w:rsid w:val="00575337"/>
    <w:rPr>
      <w:color w:val="0000FF" w:themeColor="hyperlink"/>
      <w:u w:val="single"/>
    </w:rPr>
  </w:style>
  <w:style w:type="character" w:styleId="UnresolvedMention">
    <w:name w:val="Unresolved Mention"/>
    <w:basedOn w:val="DefaultParagraphFont"/>
    <w:uiPriority w:val="99"/>
    <w:semiHidden/>
    <w:unhideWhenUsed/>
    <w:rsid w:val="00694CCA"/>
    <w:rPr>
      <w:color w:val="605E5C"/>
      <w:shd w:val="clear" w:color="auto" w:fill="E1DFDD"/>
    </w:rPr>
  </w:style>
  <w:style w:type="character" w:styleId="FollowedHyperlink">
    <w:name w:val="FollowedHyperlink"/>
    <w:basedOn w:val="DefaultParagraphFont"/>
    <w:uiPriority w:val="99"/>
    <w:semiHidden/>
    <w:unhideWhenUsed/>
    <w:rsid w:val="00694CCA"/>
    <w:rPr>
      <w:color w:val="800080" w:themeColor="followedHyperlink"/>
      <w:u w:val="single"/>
    </w:rPr>
  </w:style>
  <w:style w:type="paragraph" w:styleId="Footer">
    <w:name w:val="footer"/>
    <w:basedOn w:val="Normal"/>
    <w:link w:val="FooterChar"/>
    <w:uiPriority w:val="99"/>
    <w:unhideWhenUsed/>
    <w:rsid w:val="00441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C9"/>
  </w:style>
  <w:style w:type="character" w:styleId="PageNumber">
    <w:name w:val="page number"/>
    <w:basedOn w:val="DefaultParagraphFont"/>
    <w:uiPriority w:val="99"/>
    <w:semiHidden/>
    <w:unhideWhenUsed/>
    <w:rsid w:val="004410C9"/>
  </w:style>
  <w:style w:type="paragraph" w:styleId="BalloonText">
    <w:name w:val="Balloon Text"/>
    <w:basedOn w:val="Normal"/>
    <w:link w:val="BalloonTextChar"/>
    <w:uiPriority w:val="99"/>
    <w:semiHidden/>
    <w:unhideWhenUsed/>
    <w:rsid w:val="004410C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10C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raillebug.afb.org/games.asp"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illebookstore.com/Toys-and-Ga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9" ma:contentTypeDescription="Create a new document." ma:contentTypeScope="" ma:versionID="778cd11ec3d3767294d1de4f147078d2">
  <xsd:schema xmlns:xsd="http://www.w3.org/2001/XMLSchema" xmlns:xs="http://www.w3.org/2001/XMLSchema" xmlns:p="http://schemas.microsoft.com/office/2006/metadata/properties" xmlns:ns2="5d07fe32-ef87-491a-ae2d-e28f29d6197a" targetNamespace="http://schemas.microsoft.com/office/2006/metadata/properties" ma:root="true" ma:fieldsID="6a94382ae936eba8c361e921d78c51ae" ns2:_="">
    <xsd:import namespace="5d07fe32-ef87-491a-ae2d-e28f29d61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4E592-1AF3-43ED-96D3-84A53DB02E70}">
  <ds:schemaRefs>
    <ds:schemaRef ds:uri="urn:schemas-microsoft-com.VSTO2008Demos.ControlsStorage"/>
  </ds:schemaRefs>
</ds:datastoreItem>
</file>

<file path=customXml/itemProps2.xml><?xml version="1.0" encoding="utf-8"?>
<ds:datastoreItem xmlns:ds="http://schemas.openxmlformats.org/officeDocument/2006/customXml" ds:itemID="{7CDD4164-96D5-4D86-ACA4-A5BE30DFB932}"/>
</file>

<file path=customXml/itemProps3.xml><?xml version="1.0" encoding="utf-8"?>
<ds:datastoreItem xmlns:ds="http://schemas.openxmlformats.org/officeDocument/2006/customXml" ds:itemID="{84D5A12C-F353-47E3-8303-5E3137979619}"/>
</file>

<file path=customXml/itemProps4.xml><?xml version="1.0" encoding="utf-8"?>
<ds:datastoreItem xmlns:ds="http://schemas.openxmlformats.org/officeDocument/2006/customXml" ds:itemID="{398A9F33-160F-4606-9D72-70910C931980}"/>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Greater Victoria School District 61</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Hitchcock, Daphne</dc:creator>
  <cp:keywords/>
  <dc:description/>
  <cp:lastModifiedBy>Daphne Hitchcock</cp:lastModifiedBy>
  <cp:revision>4</cp:revision>
  <cp:lastPrinted>2020-04-06T03:04:00Z</cp:lastPrinted>
  <dcterms:created xsi:type="dcterms:W3CDTF">2020-04-06T03:04:00Z</dcterms:created>
  <dcterms:modified xsi:type="dcterms:W3CDTF">2020-04-07T13:59:00Z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